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https://skm.kmi.open.ac.uk/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93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3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w:t>
      </w:r>
      <w:r>
        <w:rPr>
          <w:rStyle w:val="HTMLCode"/>
        </w:rPr>
        <w:t xml:space="preserve">src</w:t>
      </w:r>
      <w:r>
        <w:rPr>
          <w:rStyle w:val="DefaultParagraphFont"/>
        </w:rPr>
        <w:t xml:space="preserve"> </w:t>
      </w:r>
      <w:r>
        <w:t xml:space="preserve">or </w:t>
      </w:r>
      <w:r>
        <w:rPr>
          <w:rStyle w:val="HTMLCode"/>
        </w:rPr>
        <w:t xml:space="preserve">href</w:t>
      </w:r>
      <w:r>
        <w:rPr>
          <w:rStyle w:val="DefaultParagraphFont"/>
        </w:rPr>
        <w:t xml:space="preserve"> </w:t>
      </w:r>
      <w:r>
        <w:t xml:space="preserve">is an empty string. </w:t>
      </w:r>
    </w:p>
    <w:p>
      <w:pPr>
        <w:pStyle w:val="Details"/>
      </w:pPr>
      <w:r>
        <w:t xml:space="preserve"> </w:t>
      </w:r>
      <w:r>
        <w:rPr>
          <w:rStyle w:val="HTMLCode"/>
        </w:rPr>
        <w:t xml:space="preserve">href=''</w:t>
      </w:r>
      <w:r>
        <w:rPr>
          <w:rStyle w:val="DefaultParagraphFont"/>
        </w:rPr>
        <w:t xml:space="preserve"> </w:t>
      </w:r>
      <w:r>
        <w:t xml:space="preserve">or </w:t>
      </w:r>
      <w:r>
        <w:rPr>
          <w:rStyle w:val="HTMLCode"/>
        </w:rPr>
        <w:t xml:space="preserve">src=''</w:t>
      </w:r>
      <w:r>
        <w:rPr>
          <w:rStyle w:val="DefaultParagraphFont"/>
        </w:rPr>
        <w:t xml:space="preserve"> </w:t>
      </w:r>
      <w:r>
        <w:t xml:space="preserve">can cause unexpected effects such as traffic spikes or cookie corruption, and causes JavaScript error events to fire on Firefox. </w:t>
      </w:r>
    </w:p>
    <w:p>
      <w:pPr>
        <w:pStyle w:val="Details"/>
      </w:pPr>
      <w:r>
        <w:rPr>
          <w:rStyle w:val="Details"/>
        </w:rPr>
        <w:t>Broken Link </w:t>
      </w:r>
      <w:r>
        <w:t xml:space="preserve"> </w:t>
      </w:r>
    </w:p>
    <w:p>
      <w:pPr>
        <w:pStyle w:val="Details"/>
      </w:pPr>
      <w:r>
        <w:t>Link: URL is empty.</w:t>
        <w:t xml:space="preserve"> </w:t>
      </w:r>
      <w:hyperlink r:id="rIdPageLink2" w:history="1">
        <w:r>
          <w:rPr>
            <w:rStyle w:val="Hyperlink"/>
          </w:rPr>
          <w:t>https://skm.kmi.open.ac.uk/</w:t>
        </w:r>
      </w:hyperlink>
      <w:r>
        <w:t xml:space="preserve"> line 631 1033 1068 1087 1105 ...</w:t>
      </w:r>
    </w:p>
    <w:p>
      <w:r>
        <w:br/>
      </w:r>
    </w:p>
    <w:p>
      <w:pPr>
        <w:pStyle w:val="Issue"/>
      </w:pPr>
      <w:r>
        <w:drawing>
          <wp:inline distT="0" distB="0" distL="0" distR="0">
            <wp:extent cx="146685" cy="146685"/>
            <wp:effectExtent l="0" t="0" r="0" b="0"/>
            <wp:docPr id="1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target anchor does not exist or is commented out. </w:t>
      </w:r>
    </w:p>
    <w:p>
      <w:pPr>
        <w:pStyle w:val="Details"/>
      </w:pPr>
      <w:r>
        <w:t xml:space="preserve">The anchor after the </w:t>
      </w:r>
      <w:r>
        <w:rPr>
          <w:rStyle w:val="HTMLCode"/>
        </w:rPr>
        <w:t xml:space="preserve">#</w:t>
      </w:r>
      <w:r>
        <w:rPr>
          <w:rStyle w:val="DefaultParagraphFont"/>
        </w:rPr>
        <w:t xml:space="preserve"> </w:t>
      </w:r>
      <w:r>
        <w:t xml:space="preserve">symbol points to a non-existent </w:t>
      </w:r>
      <w:r>
        <w:rPr>
          <w:rStyle w:val="HTMLCode"/>
        </w:rPr>
        <w:t xml:space="preserve">id</w:t>
      </w:r>
      <w:r>
        <w:rPr>
          <w:rStyle w:val="DefaultParagraphFont"/>
        </w:rPr>
        <w:t xml:space="preserve"> </w:t>
      </w:r>
      <w:r>
        <w:t xml:space="preserve">on the target page. If the anchor link targets the same page nothing will happen when it's clicked. If the anchor link targets another page, then the top of the target page will be displayed instead of the intended location. In most cases the destination anchor has been removed accidentally and should be reinstated. </w:t>
      </w:r>
    </w:p>
    <w:p>
      <w:pPr>
        <w:pStyle w:val="Details"/>
      </w:pPr>
      <w:r>
        <w:rPr>
          <w:rStyle w:val="Details"/>
        </w:rPr>
        <w:t>Broken Link </w:t>
      </w:r>
      <w:r>
        <w:t xml:space="preserve"> </w:t>
      </w:r>
    </w:p>
    <w:p>
      <w:pPr>
        <w:pStyle w:val="Details"/>
      </w:pPr>
      <w:r>
        <w:rPr>
          <w:rStyle w:val="HTMLCode"/>
        </w:rPr>
        <w:t xml:space="preserve">id=technologies</w:t>
      </w:r>
      <w:r>
        <w:rPr>
          <w:rStyle w:val="DefaultParagraphFont"/>
        </w:rPr>
        <w:t xml:space="preserve"> </w:t>
      </w:r>
      <w:r>
        <w:t xml:space="preserve"> </w:t>
      </w:r>
      <w:hyperlink r:id="rIdPageLink2" w:history="1">
        <w:r>
          <w:rPr>
            <w:rStyle w:val="Hyperlink"/>
          </w:rPr>
          <w:t>https://skm.kmi.open.ac.uk/</w:t>
        </w:r>
      </w:hyperlink>
      <w:r>
        <w:t xml:space="preserve"> line 483 </w:t>
      </w:r>
    </w:p>
    <w:p>
      <w:r>
        <w:br/>
      </w:r>
    </w:p>
    <w:p>
      <w:pPr>
        <w:pStyle w:val="Issue"/>
      </w:pPr>
      <w:r>
        <w:drawing>
          <wp:inline distT="0" distB="0" distL="0" distR="0">
            <wp:extent cx="146685" cy="146685"/>
            <wp:effectExtent l="0" t="0" r="0" b="0"/>
            <wp:docPr id="1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microblogging </w:t>
      </w:r>
      <w:r>
        <w:t xml:space="preserve"> </w:t>
      </w:r>
      <w:hyperlink r:id="rIdPageLink2" w:history="1">
        <w:r>
          <w:rPr>
            <w:rStyle w:val="Hyperlink"/>
          </w:rPr>
          <w:t>https://skm.kmi.open.ac.uk/</w:t>
        </w:r>
      </w:hyperlink>
      <w:r>
        <w:t xml:space="preserve"> line 1160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https://skm.kmi.open.ac.uk/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4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ARIA control has no label. </w:t>
      </w:r>
    </w:p>
    <w:p>
      <w:pPr>
        <w:pStyle w:val="Details"/>
      </w:pPr>
      <w:r>
        <w:t xml:space="preserve"> </w:t>
      </w:r>
      A label (or name) linked to the control allows screen readers to voice the label correctly when reading the control. To add a label do one of the following:
      <w:r>
        <w:t xml:space="preserve"> </w:t>
      </w:r>
      <w:r>
        <w:br/>
        <w:t xml:space="preserve">• Add an aria-label attribute</w:t>
      </w:r>
      <w:r>
        <w:br/>
        <w:t xml:space="preserve">• Add an aria-labelledby attribute</w:t>
      </w:r>
      <w:r>
        <w:t xml:space="preserve"> </w:t>
      </w:r>
    </w:p>
    <w:p>
      <w:pPr>
        <w:pStyle w:val="Details"/>
      </w:pPr>
      <w:hyperlink r:id="rIdCatRefLink-AccAriaControlLabelMissing1" w:history="1">
        <w:r>
          <w:rPr>
            <w:rStyle w:val="Hyperlink"/>
          </w:rPr>
          <w:t>WCAG 2.1 A 4.1.2</w:t>
        </w:r>
      </w:hyperlink>
      <w:r>
        <w:t xml:space="preserve"> </w:t>
      </w:r>
      <w:hyperlink r:id="rIdCatRefLink-AccAriaControlLabelMissing2" w:history="1">
        <w:r>
          <w:rPr>
            <w:rStyle w:val="Hyperlink"/>
          </w:rPr>
          <w:t>Section 508 (2017) A 4.1.2</w:t>
        </w:r>
      </w:hyperlink>
      <w:r>
        <w:t xml:space="preserve"> </w:t>
      </w:r>
    </w:p>
    <w:p>
      <w:pPr>
        <w:pStyle w:val="Details"/>
      </w:pPr>
      <w:hyperlink r:id="rIdPageLink2" w:history="1">
        <w:r>
          <w:rPr>
            <w:rStyle w:val="Hyperlink"/>
          </w:rPr>
          <w:t>https://skm.kmi.open.ac.uk/</w:t>
        </w:r>
      </w:hyperlink>
      <w:r>
        <w:t xml:space="preserve"> line 508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role=listbox</w:t>
      </w:r>
      <w:r>
        <w:rPr>
          <w:rStyle w:val="DefaultParagraphFont"/>
        </w:rPr>
        <w:t xml:space="preserve"> </w:t>
      </w:r>
      <w:r>
        <w:t xml:space="preserve">must contain or own an element with </w:t>
      </w:r>
      <w:r>
        <w:rPr>
          <w:rStyle w:val="HTMLCode"/>
        </w:rPr>
        <w:t xml:space="preserve">role=option</w:t>
      </w:r>
      <w:r>
        <w:rPr>
          <w:rStyle w:val="DefaultParagraphFont"/>
        </w:rPr>
        <w:t xml:space="preserve"> </w:t>
      </w:r>
      <w:r>
        <w:t xml:space="preserve">and must not contain elements with other roles. </w:t>
      </w:r>
    </w:p>
    <w:p>
      <w:pPr>
        <w:pStyle w:val="Details"/>
      </w:pPr>
      <w:hyperlink r:id="rIdCatRefLink-W3cHtml5AriaRequiredChildRole-listbox1" w:history="1">
        <w:r>
          <w:rPr>
            <w:rStyle w:val="Hyperlink"/>
          </w:rPr>
          <w:t>HTML5 </w:t>
        </w:r>
      </w:hyperlink>
      <w:r>
        <w:t xml:space="preserve"> </w:t>
      </w:r>
      <w:hyperlink r:id="rIdCatRefLink-W3cHtml5AriaRequiredChildRole-listbox2" w:history="1">
        <w:r>
          <w:rPr>
            <w:rStyle w:val="Hyperlink"/>
          </w:rPr>
          <w:t>ARIA 1.2 </w:t>
        </w:r>
      </w:hyperlink>
      <w:r>
        <w:t xml:space="preserve"> </w:t>
      </w:r>
      <w:hyperlink r:id="rIdCatRefLink-W3cHtml5AriaRequiredChildRole-listbox3" w:history="1">
        <w:r>
          <w:rPr>
            <w:rStyle w:val="Hyperlink"/>
          </w:rPr>
          <w:t>WCAG 2.1 A 1.3.1</w:t>
        </w:r>
      </w:hyperlink>
      <w:r>
        <w:t xml:space="preserve"> </w:t>
      </w:r>
      <w:hyperlink r:id="rIdCatRefLink-W3cHtml5AriaRequiredChildRole-listbox4" w:history="1">
        <w:r>
          <w:rPr>
            <w:rStyle w:val="Hyperlink"/>
          </w:rPr>
          <w:t>Section 508 (2017) A 1.3.1</w:t>
        </w:r>
      </w:hyperlink>
      <w:r>
        <w:t xml:space="preserve"> </w:t>
      </w:r>
    </w:p>
    <w:p>
      <w:pPr>
        <w:pStyle w:val="Details"/>
      </w:pPr>
      <w:r>
        <w:t xml:space="preserve">Owned roles: </w:t>
      </w:r>
      <w:r>
        <w:rPr>
          <w:rStyle w:val="HTMLCode"/>
        </w:rPr>
        <w:t xml:space="preserve">link button</w:t>
      </w:r>
      <w:r>
        <w:rPr>
          <w:rStyle w:val="DefaultParagraphFont"/>
        </w:rPr>
        <w:t xml:space="preserve"> </w:t>
      </w:r>
      <w:r>
        <w:t xml:space="preserve"> </w:t>
      </w:r>
      <w:hyperlink r:id="rIdPageLink2" w:history="1">
        <w:r>
          <w:rPr>
            <w:rStyle w:val="Hyperlink"/>
          </w:rPr>
          <w:t>https://skm.kmi.open.ac.uk/</w:t>
        </w:r>
      </w:hyperlink>
      <w:r>
        <w:t xml:space="preserve"> line 508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Headings should not be empty. </w:t>
      </w:r>
    </w:p>
    <w:p>
      <w:pPr>
        <w:pStyle w:val="Details"/>
      </w:pPr>
      <w:r>
        <w:t xml:space="preserve">Add visible text to the heading, or </w:t>
      </w:r>
      <w:r>
        <w:rPr>
          <w:rStyle w:val="HTMLCode"/>
        </w:rPr>
        <w:t xml:space="preserve">alt</w:t>
      </w:r>
      <w:r>
        <w:rPr>
          <w:rStyle w:val="DefaultParagraphFont"/>
        </w:rPr>
        <w:t xml:space="preserve"> </w:t>
      </w:r>
      <w:r>
        <w:t xml:space="preserve">text if the heading contains an image. Screen readers read out page headings, allowing users to quickly skip to a section, but some older screen readers do not ignore empty headings. </w:t>
      </w:r>
    </w:p>
    <w:p>
      <w:pPr>
        <w:pStyle w:val="Details"/>
      </w:pPr>
      <w:hyperlink r:id="rIdCatRefLink-AccHtmlHeadingEmpty1" w:history="1">
        <w:r>
          <w:rPr>
            <w:rStyle w:val="Hyperlink"/>
          </w:rPr>
          <w:t>ARIA 1.2 5.2.8</w:t>
        </w:r>
      </w:hyperlink>
      <w:r>
        <w:t xml:space="preserve"> </w:t>
      </w:r>
    </w:p>
    <w:p>
      <w:pPr>
        <w:pStyle w:val="Details"/>
      </w:pPr>
      <w:hyperlink r:id="rIdPageLink2" w:history="1">
        <w:r>
          <w:rPr>
            <w:rStyle w:val="Hyperlink"/>
          </w:rPr>
          <w:t>https://skm.kmi.open.ac.uk/</w:t>
        </w:r>
      </w:hyperlink>
      <w:r>
        <w:t xml:space="preserve"> line 1826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img</w:t>
      </w:r>
      <w:r>
        <w:rPr>
          <w:rStyle w:val="DefaultParagraphFont"/>
        </w:rPr>
        <w:t xml:space="preserve"> </w:t>
      </w:r>
      <w:r>
        <w:t xml:space="preserve">elements must have an accessible name. </w:t>
      </w:r>
    </w:p>
    <w:p>
      <w:pPr>
        <w:pStyle w:val="Details"/>
      </w:pPr>
      <w:r>
        <w:t xml:space="preserve">Add an </w:t>
      </w:r>
      <w:r>
        <w:rPr>
          <w:rStyle w:val="HTMLCode"/>
        </w:rPr>
        <w:t xml:space="preserve">alt</w:t>
      </w:r>
      <w:r>
        <w:rPr>
          <w:rStyle w:val="DefaultParagraphFont"/>
        </w:rPr>
        <w:t xml:space="preserve"> </w:t>
      </w:r>
      <w:r>
        <w:t xml:space="preserve">attribute describing the image, which screen readers voice instead of the image. Spacer images and purely decorative images should use </w:t>
      </w:r>
      <w:r>
        <w:rPr>
          <w:rStyle w:val="HTMLCode"/>
        </w:rPr>
        <w:t xml:space="preserve">alt=""</w:t>
      </w:r>
      <w:r>
        <w:rPr>
          <w:rStyle w:val="DefaultParagraphFont"/>
        </w:rPr>
        <w:t xml:space="preserve"> </w:t>
      </w:r>
      <w:r>
        <w:t xml:space="preserve">without any global ARIA attributes. Do not use </w:t>
      </w:r>
      <w:r>
        <w:rPr>
          <w:rStyle w:val="HTMLCode"/>
        </w:rPr>
        <w:t xml:space="preserve">alt</w:t>
      </w:r>
      <w:r>
        <w:rPr>
          <w:rStyle w:val="DefaultParagraphFont"/>
        </w:rPr>
        <w:t xml:space="preserve"> </w:t>
      </w:r>
      <w:r>
        <w:t xml:space="preserve">text containing only spaces since that's voiced as an unlabeled image. </w:t>
      </w:r>
      Impact on users:
      <w:r>
        <w:br/>
        <w:t xml:space="preserve">• NVDA 2023.3 Chrome 120 Windows 10 Reading: Image ignored.</w:t>
      </w:r>
      <w:r>
        <w:br/>
        <w:t xml:space="preserve">• NVDA 2023.3 FF 115 Windows 10 Reading: Image ignored.</w:t>
      </w:r>
      <w:r>
        <w:br/>
        <w:t xml:space="preserve">• NVDA 2023.3 Edge 120 Windows 10 Reading: Image ignored.</w:t>
      </w:r>
      <w:r>
        <w:br/>
        <w:t xml:space="preserve">• JAWS 2023.2311.34 Chrome 120 Windows 10 Reading: Image ignored.</w:t>
      </w:r>
      <w:r>
        <w:br/>
        <w:t xml:space="preserve">• JAWS 2023.2311.34 FF 115 Windows 10 Reading: Image ignored.</w:t>
      </w:r>
      <w:r>
        <w:br/>
        <w:t xml:space="preserve">• JAWS 2023.2311.34 Edge 120 Windows 10 Reading: Image ignored.</w:t>
      </w:r>
      <w:r>
        <w:br/>
        <w:t xml:space="preserve">• VoiceOver macOS 13.6 Safari 16.6 macOS 13.6.0 Reading: Image filename read out.</w:t>
      </w:r>
      <w:r>
        <w:br/>
        <w:t xml:space="preserve">• VoiceOver iOS 16.6 Safari iOS 16.6 iOS 16.6.1 Touch: Image filename read out, along with OCR text from image.</w:t>
      </w:r>
    </w:p>
    <w:p>
      <w:pPr>
        <w:pStyle w:val="Details"/>
      </w:pPr>
      <w:hyperlink r:id="rIdCatRefLink-AccHtmlImgNoAlt1" w:history="1">
        <w:r>
          <w:rPr>
            <w:rStyle w:val="Hyperlink"/>
          </w:rPr>
          <w:t>WCAG 2.1 A F65</w:t>
        </w:r>
      </w:hyperlink>
      <w:r>
        <w:t xml:space="preserve"> </w:t>
      </w:r>
      <w:hyperlink r:id="rIdCatRefLink-AccHtmlImgNoAlt2" w:history="1">
        <w:r>
          <w:rPr>
            <w:rStyle w:val="Hyperlink"/>
          </w:rPr>
          <w:t>Section 508 (2017) A F65</w:t>
        </w:r>
      </w:hyperlink>
      <w:r>
        <w:t xml:space="preserve"> </w:t>
      </w:r>
    </w:p>
    <w:p>
      <w:pPr>
        <w:pStyle w:val="Details"/>
      </w:pPr>
      <w:hyperlink r:id="rIdPageLink2" w:history="1">
        <w:r>
          <w:rPr>
            <w:rStyle w:val="Hyperlink"/>
          </w:rPr>
          <w:t>https://skm.kmi.open.ac.uk/</w:t>
        </w:r>
      </w:hyperlink>
      <w:r>
        <w:t xml:space="preserve"> line 631 1033 1068 1087 1105 ...</w:t>
      </w:r>
    </w:p>
    <w:p>
      <w:r>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https://skm.kmi.open.ac.uk/</w:t>
        </w:r>
      </w:hyperlink>
      <w:r>
        <w:t xml:space="preserve"> line 6 </w:t>
      </w:r>
    </w:p>
    <w:p>
      <w:r>
        <w:br/>
      </w:r>
    </w:p>
    <w:p>
      <w:pPr>
        <w:pStyle w:val="Issue"/>
      </w:pPr>
      <w:r>
        <w:drawing>
          <wp:inline distT="0" distB="0" distL="0" distR="0">
            <wp:extent cx="146685" cy="146685"/>
            <wp:effectExtent l="0" t="0" r="0" b="0"/>
            <wp:docPr id="201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https://skm.kmi.open.ac.uk/</w:t>
        </w:r>
      </w:hyperlink>
      <w:r>
        <w:t xml:space="preserve"> line 575 593 633  1052 ...</w:t>
      </w:r>
    </w:p>
    <w:p>
      <w:r>
        <w:br/>
      </w:r>
    </w:p>
    <w:p>
      <w:pPr>
        <w:pStyle w:val="Heading2"/>
      </w:pPr>
      <w:r>
        <w:t>Level AAA</w:t>
      </w:r>
    </w:p>
    <w:p>
      <w:pPr>
        <w:pStyle w:val="Normal"/>
      </w:pPr>
      <w:r>
        <w:t>3 issues on 1 pages</w:t>
        <w:br/>
      </w:r>
    </w:p>
    <w:p>
      <w:pPr>
        <w:pStyle w:val="Issue"/>
      </w:pPr>
      <w:r>
        <w:drawing>
          <wp:inline distT="0" distB="0" distL="0" distR="0">
            <wp:extent cx="146685" cy="146685"/>
            <wp:effectExtent l="0" t="0" r="0" b="0"/>
            <wp:docPr id="201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https://skm.kmi.open.ac.uk/</w:t>
        </w:r>
      </w:hyperlink>
      <w:r>
        <w:t xml:space="preserve"> line 771  813 823 834 ...</w:t>
      </w:r>
    </w:p>
    <w:p>
      <w:r>
        <w:br/>
      </w:r>
    </w:p>
    <w:p>
      <w:pPr>
        <w:pStyle w:val="Issue"/>
      </w:pPr>
      <w:r>
        <w:drawing>
          <wp:inline distT="0" distB="0" distL="0" distR="0">
            <wp:extent cx="146685" cy="146685"/>
            <wp:effectExtent l="0" t="0" r="0" b="0"/>
            <wp:docPr id="201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4.50
      <w:r>
        <w:t xml:space="preserve">with </w:t>
      </w:r>
      <w:r>
        <w:rPr>
          <w:rStyle w:val="HTMLCode"/>
        </w:rPr>
        <w:t xml:space="preserve">color: rgb(13,110,253)</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300</w:t>
      </w:r>
      <w:r>
        <w:rPr>
          <w:rStyle w:val="DefaultParagraphFont"/>
        </w:rPr>
        <w:t xml:space="preserve"> </w:t>
      </w:r>
      <w:r>
        <w:t xml:space="preserve"> </w:t>
      </w:r>
      4.50
      <w:r>
        <w:t xml:space="preserve">with </w:t>
      </w:r>
      <w:r>
        <w:rPr>
          <w:rStyle w:val="HTMLCode"/>
        </w:rPr>
        <w:t xml:space="preserve">color: rgb(13,110,253)</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300</w:t>
      </w:r>
      <w:r>
        <w:rPr>
          <w:rStyle w:val="DefaultParagraphFont"/>
        </w:rPr>
        <w:t xml:space="preserve"> </w:t>
      </w:r>
      <w:r>
        <w:t xml:space="preserve"> </w:t>
      </w:r>
      6.77
      <w:r>
        <w:t xml:space="preserve">with </w:t>
      </w:r>
      <w:r>
        <w:rPr>
          <w:rStyle w:val="HTMLCode"/>
        </w:rPr>
        <w:t xml:space="preserve">color: rgb(0,57,84)</w:t>
      </w:r>
      <w:r>
        <w:rPr>
          <w:rStyle w:val="DefaultParagraphFont"/>
        </w:rPr>
        <w:t xml:space="preserve"> </w:t>
      </w:r>
      <w:r>
        <w:rPr>
          <w:rStyle w:val="HTMLCode"/>
        </w:rPr>
        <w:t xml:space="preserve">background: rgb(255,177,54)</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6.77
      <w:r>
        <w:t xml:space="preserve">with </w:t>
      </w:r>
      <w:r>
        <w:rPr>
          <w:rStyle w:val="HTMLCode"/>
        </w:rPr>
        <w:t xml:space="preserve">color: rgb(255,177,54)</w:t>
      </w:r>
      <w:r>
        <w:rPr>
          <w:rStyle w:val="DefaultParagraphFont"/>
        </w:rPr>
        <w:t xml:space="preserve"> </w:t>
      </w:r>
      <w:r>
        <w:rPr>
          <w:rStyle w:val="HTMLCode"/>
        </w:rPr>
        <w:t xml:space="preserve">background: rgb(0,57,84)</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300</w:t>
      </w:r>
      <w:r>
        <w:rPr>
          <w:rStyle w:val="DefaultParagraphFont"/>
        </w:rPr>
        <w:t xml:space="preserve"> </w:t>
      </w:r>
      <w:r>
        <w:t xml:space="preserve"> </w:t>
      </w:r>
      6.77
      <w:r>
        <w:t xml:space="preserve">with </w:t>
      </w:r>
      <w:r>
        <w:rPr>
          <w:rStyle w:val="HTMLCode"/>
        </w:rPr>
        <w:t xml:space="preserve">color: rgb(255,177,54)</w:t>
      </w:r>
      <w:r>
        <w:rPr>
          <w:rStyle w:val="DefaultParagraphFont"/>
        </w:rPr>
        <w:t xml:space="preserve"> </w:t>
      </w:r>
      <w:r>
        <w:rPr>
          <w:rStyle w:val="HTMLCode"/>
        </w:rPr>
        <w:t xml:space="preserve">background: rgb(0,57,84)</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300</w:t>
      </w:r>
      <w:r>
        <w:rPr>
          <w:rStyle w:val="DefaultParagraphFont"/>
        </w:rPr>
        <w:t xml:space="preserve"> </w:t>
      </w:r>
      <w:r>
        <w:t xml:space="preserve"> </w:t>
      </w:r>
      <w:hyperlink r:id="rIdPageLink2" w:history="1">
        <w:r>
          <w:rPr>
            <w:rStyle w:val="Hyperlink"/>
          </w:rPr>
          <w:t>https://skm.kmi.open.ac.uk/</w:t>
        </w:r>
      </w:hyperlink>
      <w:r>
        <w:t xml:space="preserve"> line 738 1385 1670 1813  ...</w:t>
      </w:r>
    </w:p>
    <w:p>
      <w:r>
        <w:br/>
      </w:r>
    </w:p>
    <w:p>
      <w:pPr>
        <w:pStyle w:val="Issue"/>
      </w:pPr>
      <w:r>
        <w:drawing>
          <wp:inline distT="0" distB="0" distL="0" distR="0">
            <wp:extent cx="146685" cy="146685"/>
            <wp:effectExtent l="0" t="0" r="0" b="0"/>
            <wp:docPr id="201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Learn More</w:t>
      </w:r>
      <w:r>
        <w:rPr>
          <w:rStyle w:val="DefaultParagraphFont"/>
        </w:rPr>
        <w:t xml:space="preserve"> </w:t>
      </w:r>
      <w:r>
        <w:t xml:space="preserve"> </w:t>
      </w:r>
      <w:hyperlink r:id="rIdPageLink2" w:history="1">
        <w:r>
          <w:rPr>
            <w:rStyle w:val="Hyperlink"/>
          </w:rPr>
          <w:t>https://skm.kmi.open.ac.uk/</w:t>
        </w:r>
      </w:hyperlink>
      <w:r>
        <w:t xml:space="preserve"> line 515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2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https://skm.kmi.open.ac.uk/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https://skm.kmi.open.ac.uk/</w:t>
        </w:r>
      </w:hyperlink>
      <w:r>
        <w:t xml:space="preserve"> line 628 746 869 1030 1147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5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https://skm.kmi.open.ac.uk/</w:t>
        </w:r>
      </w:hyperlink>
      <w:r>
        <w:t xml:space="preserve"> line 24 34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meta description tag found. Use a description tag that accurately describes the contents of a web page. </w:t>
      </w:r>
    </w:p>
    <w:p>
      <w:pPr>
        <w:pStyle w:val="Details"/>
      </w:pPr>
      <w:r>
        <w:t xml:space="preserve">A well-written meta description attracts more clicks in search results than an irrelevant or missing description. </w:t>
      </w:r>
    </w:p>
    <w:p>
      <w:pPr>
        <w:pStyle w:val="Details"/>
      </w:pPr>
      <w:hyperlink r:id="rIdCatRefLink-SeoMetaDescription1" w:history="1">
        <w:r>
          <w:rPr>
            <w:rStyle w:val="Hyperlink"/>
          </w:rPr>
          <w:t>Yahoo </w:t>
        </w:r>
      </w:hyperlink>
      <w:r>
        <w:t xml:space="preserve"> </w:t>
      </w:r>
      <w:hyperlink r:id="rIdCatRefLink-SeoMetaDescription2" w:history="1">
        <w:r>
          <w:rPr>
            <w:rStyle w:val="Hyperlink"/>
          </w:rPr>
          <w:t>Google </w:t>
        </w:r>
      </w:hyperlink>
      <w:r>
        <w:t xml:space="preserve"> </w:t>
      </w:r>
      <w:hyperlink r:id="rIdCatRefLink-SeoMetaDescription3" w:history="1">
        <w:r>
          <w:rPr>
            <w:rStyle w:val="Hyperlink"/>
          </w:rPr>
          <w:t>Bing </w:t>
        </w:r>
      </w:hyperlink>
      <w:r>
        <w:t xml:space="preserve"> </w:t>
      </w:r>
    </w:p>
    <w:p>
      <w:pPr>
        <w:pStyle w:val="Details"/>
      </w:pPr>
      <w:hyperlink r:id="rIdPageLink2" w:history="1">
        <w:r>
          <w:rPr>
            <w:rStyle w:val="Hyperlink"/>
          </w:rPr>
          <w:t>https://skm.kmi.open.ac.uk/</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12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An </w:t>
      </w:r>
      <w:r>
        <w:rPr>
          <w:rStyle w:val="HTMLCode"/>
        </w:rPr>
        <w:t xml:space="preserve">img</w:t>
      </w:r>
      <w:r>
        <w:rPr>
          <w:rStyle w:val="DefaultParagraphFont"/>
        </w:rPr>
        <w:t xml:space="preserve"> </w:t>
      </w:r>
      <w:r>
        <w:t xml:space="preserve">element must have an </w:t>
      </w:r>
      <w:r>
        <w:rPr>
          <w:rStyle w:val="HTMLCode"/>
        </w:rPr>
        <w:t xml:space="preserve">alt</w:t>
      </w:r>
      <w:r>
        <w:rPr>
          <w:rStyle w:val="DefaultParagraphFont"/>
        </w:rPr>
        <w:t xml:space="preserve"> </w:t>
      </w:r>
      <w:r>
        <w:t xml:space="preserve">attribute, except under certain conditions. For details, consult guidance on providing text alternatives for images. </w:t>
      </w:r>
    </w:p>
    <w:p>
      <w:pPr>
        <w:pStyle w:val="Details"/>
      </w:pPr>
      <w:hyperlink r:id="rIdCatRefLink-W3cHtml5MissingImgAlt1" w:history="1">
        <w:r>
          <w:rPr>
            <w:rStyle w:val="Hyperlink"/>
          </w:rPr>
          <w:t>HTML5 </w:t>
        </w:r>
      </w:hyperlink>
      <w:r>
        <w:t xml:space="preserve"> </w:t>
      </w:r>
    </w:p>
    <w:p>
      <w:pPr>
        <w:pStyle w:val="Details"/>
      </w:pPr>
      <w:hyperlink r:id="rIdPageLink2" w:history="1">
        <w:r>
          <w:rPr>
            <w:rStyle w:val="Hyperlink"/>
          </w:rPr>
          <w:t>https://skm.kmi.open.ac.uk/</w:t>
        </w:r>
      </w:hyperlink>
      <w:r>
        <w:t xml:space="preserve"> line 631 1033 1068 1087 1105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for</w:t>
      </w:r>
      <w:r>
        <w:rPr>
          <w:rStyle w:val="DefaultParagraphFont"/>
        </w:rPr>
        <w:t xml:space="preserve"> </w:t>
      </w:r>
      <w:r>
        <w:t xml:space="preserve">. </w:t>
      </w:r>
    </w:p>
    <w:p>
      <w:pPr>
        <w:pStyle w:val="Details"/>
      </w:pPr>
      <w:hyperlink r:id="rIdCatRefLink-W3cHtml5Error-RnvErAval-for1" w:history="1">
        <w:r>
          <w:rPr>
            <w:rStyle w:val="Hyperlink"/>
          </w:rPr>
          <w:t>HTML5 </w:t>
        </w:r>
      </w:hyperlink>
      <w:r>
        <w:t xml:space="preserve"> </w:t>
      </w:r>
    </w:p>
    <w:p>
      <w:pPr>
        <w:pStyle w:val="Details"/>
      </w:pPr>
      <w:r>
        <w:t>An ID must not be the empty string.</w:t>
        <w:t xml:space="preserve"> </w:t>
      </w:r>
      <w:r>
        <w:rPr>
          <w:rStyle w:val="HTMLCode"/>
        </w:rPr>
        <w:t xml:space="preserve">for=</w:t>
      </w:r>
      <w:r>
        <w:rPr>
          <w:rStyle w:val="DefaultParagraphFont"/>
        </w:rPr>
        <w:t xml:space="preserve"> </w:t>
      </w:r>
      <w:r>
        <w:t xml:space="preserve"> </w:t>
      </w:r>
      <w:hyperlink r:id="rIdPageLink2" w:history="1">
        <w:r>
          <w:rPr>
            <w:rStyle w:val="Hyperlink"/>
          </w:rPr>
          <w:t>https://skm.kmi.open.ac.uk/</w:t>
        </w:r>
      </w:hyperlink>
      <w:r>
        <w:t xml:space="preserve"> line 3690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href</w:t>
      </w:r>
      <w:r>
        <w:rPr>
          <w:rStyle w:val="DefaultParagraphFont"/>
        </w:rPr>
        <w:t xml:space="preserve"> </w:t>
      </w:r>
      <w:r>
        <w:t xml:space="preserve">. </w:t>
      </w:r>
    </w:p>
    <w:p>
      <w:pPr>
        <w:pStyle w:val="Details"/>
      </w:pPr>
      <w:hyperlink r:id="rIdCatRefLink-W3cHtml5Error-RnvErAval-href1" w:history="1">
        <w:r>
          <w:rPr>
            <w:rStyle w:val="Hyperlink"/>
          </w:rPr>
          <w:t>HTML5 </w:t>
        </w:r>
      </w:hyperlink>
      <w:r>
        <w:t xml:space="preserve"> </w:t>
      </w:r>
    </w:p>
    <w:p>
      <w:pPr>
        <w:pStyle w:val="Details"/>
      </w:pPr>
      <w:r>
        <w:t>Unexpected character |Open+Sans:300 in query string</w:t>
        <w:t xml:space="preserve"> </w:t>
      </w:r>
      <w:r>
        <w:rPr>
          <w:rStyle w:val="HTMLCode"/>
        </w:rPr>
        <w:t xml:space="preserve">href=https://fonts.googleapis.com/css?family=Arimo:400,</w:t>
      </w:r>
      <w:r>
        <w:rPr>
          <w:rStyle w:val="DefaultParagraphFont"/>
        </w:rPr>
        <w:t xml:space="preserve"> </w:t>
      </w:r>
      <w:r>
        <w:t xml:space="preserve"> </w:t>
      </w:r>
      <w:hyperlink r:id="rIdPageLink2" w:history="1">
        <w:r>
          <w:rPr>
            <w:rStyle w:val="Hyperlink"/>
          </w:rPr>
          <w:t>https://skm.kmi.open.ac.uk/</w:t>
        </w:r>
      </w:hyperlink>
      <w:r>
        <w:t xml:space="preserve"> line 70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src</w:t>
      </w:r>
      <w:r>
        <w:rPr>
          <w:rStyle w:val="DefaultParagraphFont"/>
        </w:rPr>
        <w:t xml:space="preserve"> </w:t>
      </w:r>
      <w:r>
        <w:t xml:space="preserve">. </w:t>
      </w:r>
    </w:p>
    <w:p>
      <w:pPr>
        <w:pStyle w:val="Details"/>
      </w:pPr>
      <w:hyperlink r:id="rIdCatRefLink-W3cHtml5Error-RnvErAval-src1" w:history="1">
        <w:r>
          <w:rPr>
            <w:rStyle w:val="Hyperlink"/>
          </w:rPr>
          <w:t>HTML5 </w:t>
        </w:r>
      </w:hyperlink>
      <w:r>
        <w:t xml:space="preserve"> </w:t>
      </w:r>
    </w:p>
    <w:p>
      <w:pPr>
        <w:pStyle w:val="Details"/>
      </w:pPr>
      <w:r>
        <w:t>A URL cannot be empty.</w:t>
        <w:t xml:space="preserve"> </w:t>
      </w:r>
      <w:r>
        <w:rPr>
          <w:rStyle w:val="HTMLCode"/>
        </w:rPr>
        <w:t xml:space="preserve">src=</w:t>
      </w:r>
      <w:r>
        <w:rPr>
          <w:rStyle w:val="DefaultParagraphFont"/>
        </w:rPr>
        <w:t xml:space="preserve"> </w:t>
      </w:r>
      <w:r>
        <w:t xml:space="preserve"> </w:t>
      </w:r>
      <w:r>
        <w:rPr>
          <w:rStyle w:val="HTMLCode"/>
        </w:rPr>
        <w:t xml:space="preserve">src=</w:t>
      </w:r>
      <w:r>
        <w:rPr>
          <w:rStyle w:val="DefaultParagraphFont"/>
        </w:rPr>
        <w:t xml:space="preserve"> </w:t>
      </w:r>
      <w:r>
        <w:t xml:space="preserve"> </w:t>
      </w:r>
      <w:r>
        <w:rPr>
          <w:rStyle w:val="HTMLCode"/>
        </w:rPr>
        <w:t xml:space="preserve">src=</w:t>
      </w:r>
      <w:r>
        <w:rPr>
          <w:rStyle w:val="DefaultParagraphFont"/>
        </w:rPr>
        <w:t xml:space="preserve"> </w:t>
      </w:r>
      <w:r>
        <w:t xml:space="preserve"> </w:t>
      </w:r>
      <w:r>
        <w:rPr>
          <w:rStyle w:val="HTMLCode"/>
        </w:rPr>
        <w:t xml:space="preserve">src=</w:t>
      </w:r>
      <w:r>
        <w:rPr>
          <w:rStyle w:val="DefaultParagraphFont"/>
        </w:rPr>
        <w:t xml:space="preserve"> </w:t>
      </w:r>
      <w:r>
        <w:t xml:space="preserve"> </w:t>
      </w:r>
      <w:r>
        <w:rPr>
          <w:rStyle w:val="HTMLCode"/>
        </w:rPr>
        <w:t xml:space="preserve">src=</w:t>
      </w:r>
      <w:r>
        <w:rPr>
          <w:rStyle w:val="DefaultParagraphFont"/>
        </w:rPr>
        <w:t xml:space="preserve"> </w:t>
      </w:r>
      <w:r>
        <w:t xml:space="preserve"> </w:t>
      </w:r>
      <w:hyperlink r:id="rIdPageLink2" w:history="1">
        <w:r>
          <w:rPr>
            <w:rStyle w:val="Hyperlink"/>
          </w:rPr>
          <w:t>https://skm.kmi.open.ac.uk/</w:t>
        </w:r>
      </w:hyperlink>
      <w:r>
        <w:t xml:space="preserve"> line 821 1601 1695 1745 1793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width</w:t>
      </w:r>
      <w:r>
        <w:rPr>
          <w:rStyle w:val="DefaultParagraphFont"/>
        </w:rPr>
        <w:t xml:space="preserve"> </w:t>
      </w:r>
      <w:r>
        <w:t xml:space="preserve">. </w:t>
      </w:r>
    </w:p>
    <w:p>
      <w:pPr>
        <w:pStyle w:val="Details"/>
      </w:pPr>
      <w:hyperlink r:id="rIdCatRefLink-W3cHtml5Error-RnvErAval-width1" w:history="1">
        <w:r>
          <w:rPr>
            <w:rStyle w:val="Hyperlink"/>
          </w:rPr>
          <w:t>HTML5 </w:t>
        </w:r>
      </w:hyperlink>
      <w:r>
        <w:t xml:space="preserve"> </w:t>
      </w:r>
    </w:p>
    <w:p>
      <w:pPr>
        <w:pStyle w:val="Details"/>
      </w:pPr>
      <w:r>
        <w:t>Expected a digit but saw % instead.</w:t>
        <w:t xml:space="preserve"> </w:t>
      </w:r>
      <w:r>
        <w:rPr>
          <w:rStyle w:val="HTMLCode"/>
        </w:rPr>
        <w:t xml:space="preserve">width=100%</w:t>
      </w:r>
      <w:r>
        <w:rPr>
          <w:rStyle w:val="DefaultParagraphFont"/>
        </w:rPr>
        <w:t xml:space="preserve"> </w:t>
      </w:r>
      <w:r>
        <w:t xml:space="preserve"> </w:t>
      </w:r>
      <w:r>
        <w:rPr>
          <w:rStyle w:val="HTMLCode"/>
        </w:rPr>
        <w:t xml:space="preserve">width=100%</w:t>
      </w:r>
      <w:r>
        <w:rPr>
          <w:rStyle w:val="DefaultParagraphFont"/>
        </w:rPr>
        <w:t xml:space="preserve"> </w:t>
      </w:r>
      <w:r>
        <w:t xml:space="preserve"> </w:t>
      </w:r>
      <w:r>
        <w:rPr>
          <w:rStyle w:val="HTMLCode"/>
        </w:rPr>
        <w:t xml:space="preserve">width=100%</w:t>
      </w:r>
      <w:r>
        <w:rPr>
          <w:rStyle w:val="DefaultParagraphFont"/>
        </w:rPr>
        <w:t xml:space="preserve"> </w:t>
      </w:r>
      <w:r>
        <w:t xml:space="preserve"> </w:t>
      </w:r>
      <w:r>
        <w:rPr>
          <w:rStyle w:val="HTMLCode"/>
        </w:rPr>
        <w:t xml:space="preserve">width=100%</w:t>
      </w:r>
      <w:r>
        <w:rPr>
          <w:rStyle w:val="DefaultParagraphFont"/>
        </w:rPr>
        <w:t xml:space="preserve"> </w:t>
      </w:r>
      <w:r>
        <w:t xml:space="preserve"> </w:t>
      </w:r>
      <w:r>
        <w:rPr>
          <w:rStyle w:val="HTMLCode"/>
        </w:rPr>
        <w:t xml:space="preserve">width=100%</w:t>
      </w:r>
      <w:r>
        <w:rPr>
          <w:rStyle w:val="DefaultParagraphFont"/>
        </w:rPr>
        <w:t xml:space="preserve"> </w:t>
      </w:r>
      <w:r>
        <w:t xml:space="preserve"> </w:t>
      </w:r>
      <w:hyperlink r:id="rIdPageLink2" w:history="1">
        <w:r>
          <w:rPr>
            <w:rStyle w:val="Hyperlink"/>
          </w:rPr>
          <w:t>https://skm.kmi.open.ac.uk/</w:t>
        </w:r>
      </w:hyperlink>
      <w:r>
        <w:t xml:space="preserve"> line 821 867 915 965 1013 ...</w:t>
      </w:r>
    </w:p>
    <w:p>
      <w:r>
        <w:br/>
      </w:r>
    </w:p>
    <w:p>
      <w:pPr>
        <w:pStyle w:val="Issue"/>
      </w:pPr>
      <w:r>
        <w:drawing>
          <wp:inline distT="0" distB="0" distL="0" distR="0">
            <wp:extent cx="146685" cy="146685"/>
            <wp:effectExtent l="0" t="0" r="0" b="0"/>
            <wp:docPr id="7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h1</w:t>
      </w:r>
      <w:r>
        <w:rPr>
          <w:rStyle w:val="DefaultParagraphFont"/>
        </w:rPr>
        <w:t xml:space="preserve"> </w:t>
      </w:r>
      <w:r>
        <w:t xml:space="preserve">not allowed as child element in this context. </w:t>
      </w:r>
    </w:p>
    <w:p>
      <w:pPr>
        <w:pStyle w:val="Details"/>
      </w:pPr>
      <w:hyperlink r:id="rIdCatRefLink-W3cHtml5Error-RnvErElem-h11" w:history="1">
        <w:r>
          <w:rPr>
            <w:rStyle w:val="Hyperlink"/>
          </w:rPr>
          <w:t>HTML5 </w:t>
        </w:r>
      </w:hyperlink>
      <w:r>
        <w:t xml:space="preserve"> </w:t>
      </w:r>
    </w:p>
    <w:p>
      <w:pPr>
        <w:pStyle w:val="Details"/>
      </w:pPr>
      <w:hyperlink r:id="rIdPageLink2" w:history="1">
        <w:r>
          <w:rPr>
            <w:rStyle w:val="Hyperlink"/>
          </w:rPr>
          <w:t>https://skm.kmi.open.ac.uk/</w:t>
        </w:r>
      </w:hyperlink>
      <w:r>
        <w:t xml:space="preserve"> line 345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https://skm.kmi.open.ac.uk/</w:t>
        </w:r>
      </w:hyperlink>
      <w:r>
        <w:t xml:space="preserve"> line 91 </w:t>
      </w:r>
    </w:p>
    <w:p>
      <w:r>
        <w:br/>
      </w:r>
    </w:p>
    <w:p>
      <w:pPr>
        <w:pStyle w:val="Issue"/>
      </w:pPr>
      <w:r>
        <w:drawing>
          <wp:inline distT="0" distB="0" distL="0" distR="0">
            <wp:extent cx="146685" cy="146685"/>
            <wp:effectExtent l="0" t="0" r="0" b="0"/>
            <wp:docPr id="2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role=listbox</w:t>
      </w:r>
      <w:r>
        <w:rPr>
          <w:rStyle w:val="DefaultParagraphFont"/>
        </w:rPr>
        <w:t xml:space="preserve"> </w:t>
      </w:r>
      <w:r>
        <w:t xml:space="preserve">must contain or own an element with </w:t>
      </w:r>
      <w:r>
        <w:rPr>
          <w:rStyle w:val="HTMLCode"/>
        </w:rPr>
        <w:t xml:space="preserve">role=option</w:t>
      </w:r>
      <w:r>
        <w:rPr>
          <w:rStyle w:val="DefaultParagraphFont"/>
        </w:rPr>
        <w:t xml:space="preserve"> </w:t>
      </w:r>
      <w:r>
        <w:t xml:space="preserve">and must not contain elements with other roles. </w:t>
      </w:r>
    </w:p>
    <w:p>
      <w:pPr>
        <w:pStyle w:val="Details"/>
      </w:pPr>
      <w:hyperlink r:id="rIdCatRefLink-W3cHtml5AriaRequiredChildRole-listbox1" w:history="1">
        <w:r>
          <w:rPr>
            <w:rStyle w:val="Hyperlink"/>
          </w:rPr>
          <w:t>HTML5 </w:t>
        </w:r>
      </w:hyperlink>
      <w:r>
        <w:t xml:space="preserve"> </w:t>
      </w:r>
      <w:hyperlink r:id="rIdCatRefLink-W3cHtml5AriaRequiredChildRole-listbox2" w:history="1">
        <w:r>
          <w:rPr>
            <w:rStyle w:val="Hyperlink"/>
          </w:rPr>
          <w:t>ARIA 1.2 </w:t>
        </w:r>
      </w:hyperlink>
      <w:r>
        <w:t xml:space="preserve"> </w:t>
      </w:r>
      <w:hyperlink r:id="rIdCatRefLink-W3cHtml5AriaRequiredChildRole-listbox3" w:history="1">
        <w:r>
          <w:rPr>
            <w:rStyle w:val="Hyperlink"/>
          </w:rPr>
          <w:t>WCAG 2.1 A 1.3.1</w:t>
        </w:r>
      </w:hyperlink>
      <w:r>
        <w:t xml:space="preserve"> </w:t>
      </w:r>
      <w:hyperlink r:id="rIdCatRefLink-W3cHtml5AriaRequiredChildRole-listbox4" w:history="1">
        <w:r>
          <w:rPr>
            <w:rStyle w:val="Hyperlink"/>
          </w:rPr>
          <w:t>Section 508 (2017) A 1.3.1</w:t>
        </w:r>
      </w:hyperlink>
      <w:r>
        <w:t xml:space="preserve"> </w:t>
      </w:r>
    </w:p>
    <w:p>
      <w:pPr>
        <w:pStyle w:val="Details"/>
      </w:pPr>
      <w:r>
        <w:t xml:space="preserve">Owned roles: </w:t>
      </w:r>
      <w:r>
        <w:rPr>
          <w:rStyle w:val="HTMLCode"/>
        </w:rPr>
        <w:t xml:space="preserve">link button</w:t>
      </w:r>
      <w:r>
        <w:rPr>
          <w:rStyle w:val="DefaultParagraphFont"/>
        </w:rPr>
        <w:t xml:space="preserve"> </w:t>
      </w:r>
      <w:r>
        <w:t xml:space="preserve"> </w:t>
      </w:r>
      <w:hyperlink r:id="rIdPageLink2" w:history="1">
        <w:r>
          <w:rPr>
            <w:rStyle w:val="Hyperlink"/>
          </w:rPr>
          <w:t>https://skm.kmi.open.ac.uk/</w:t>
        </w:r>
      </w:hyperlink>
      <w:r>
        <w:t xml:space="preserve"> line 508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w:t>
      </w:r>
      <w:r>
        <w:rPr>
          <w:rStyle w:val="HTMLCode"/>
        </w:rPr>
        <w:t xml:space="preserve">p</w:t>
      </w:r>
      <w:r>
        <w:rPr>
          <w:rStyle w:val="DefaultParagraphFont"/>
        </w:rPr>
        <w:t xml:space="preserve"> </w:t>
      </w:r>
      <w:r>
        <w:t xml:space="preserve">element in scope but a </w:t>
      </w:r>
      <w:r>
        <w:rPr>
          <w:rStyle w:val="HTMLCode"/>
        </w:rPr>
        <w:t xml:space="preserve">p</w:t>
      </w:r>
      <w:r>
        <w:rPr>
          <w:rStyle w:val="DefaultParagraphFont"/>
        </w:rPr>
        <w:t xml:space="preserve"> </w:t>
      </w:r>
      <w:r>
        <w:t xml:space="preserve">end tag seen. </w:t>
      </w:r>
    </w:p>
    <w:p>
      <w:pPr>
        <w:pStyle w:val="Details"/>
      </w:pPr>
      <w:hyperlink r:id="rIdCatRefLink-W3cHtml5Error-errNoElementToCloseButEndTagSeen5fp1" w:history="1">
        <w:r>
          <w:rPr>
            <w:rStyle w:val="Hyperlink"/>
          </w:rPr>
          <w:t>HTML5 </w:t>
        </w:r>
      </w:hyperlink>
      <w:r>
        <w:t xml:space="preserve"> </w:t>
      </w:r>
    </w:p>
    <w:p>
      <w:pPr>
        <w:pStyle w:val="Details"/>
      </w:pPr>
      <w:hyperlink r:id="rIdPageLink2" w:history="1">
        <w:r>
          <w:rPr>
            <w:rStyle w:val="Hyperlink"/>
          </w:rPr>
          <w:t>https://skm.kmi.open.ac.uk/</w:t>
        </w:r>
      </w:hyperlink>
      <w:r>
        <w:t xml:space="preserve"> line 3722 </w:t>
      </w:r>
    </w:p>
    <w:p>
      <w:r>
        <w:br/>
      </w:r>
    </w:p>
    <w:p>
      <w:pPr>
        <w:pStyle w:val="Issue"/>
      </w:pPr>
      <w:r>
        <w:drawing>
          <wp:inline distT="0" distB="0" distL="0" distR="0">
            <wp:extent cx="146685" cy="146685"/>
            <wp:effectExtent l="0" t="0" r="0" b="0"/>
            <wp:docPr id="702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Reference to non-existent ID. </w:t>
      </w:r>
    </w:p>
    <w:p>
      <w:pPr>
        <w:pStyle w:val="Details"/>
      </w:pPr>
      <w:hyperlink r:id="rIdCatRefLink-W3cHtml5Error-errDanglingIdref1" w:history="1">
        <w:r>
          <w:rPr>
            <w:rStyle w:val="Hyperlink"/>
          </w:rPr>
          <w:t>HTML5 </w:t>
        </w:r>
      </w:hyperlink>
      <w:r>
        <w:t xml:space="preserve"> </w:t>
      </w:r>
    </w:p>
    <w:p>
      <w:pPr>
        <w:pStyle w:val="Details"/>
      </w:pPr>
      <w:r>
        <w:rPr>
          <w:rStyle w:val="HTMLCode"/>
        </w:rPr>
        <w:t xml:space="preserve">id=</w:t>
      </w:r>
      <w:r>
        <w:rPr>
          <w:rStyle w:val="DefaultParagraphFont"/>
        </w:rPr>
        <w:t xml:space="preserve"> </w:t>
      </w:r>
      <w:r>
        <w:t xml:space="preserve"> </w:t>
      </w:r>
      <w:hyperlink r:id="rIdPageLink2" w:history="1">
        <w:r>
          <w:rPr>
            <w:rStyle w:val="Hyperlink"/>
          </w:rPr>
          <w:t>https://skm.kmi.open.ac.uk/</w:t>
        </w:r>
      </w:hyperlink>
      <w:r>
        <w:t xml:space="preserve"> line 3690 </w:t>
      </w:r>
    </w:p>
    <w:p>
      <w:r>
        <w:br/>
      </w:r>
    </w:p>
    <w:p>
      <w:pPr>
        <w:pStyle w:val="Issue"/>
      </w:pPr>
      <w:r>
        <w:drawing>
          <wp:inline distT="0" distB="0" distL="0" distR="0">
            <wp:extent cx="146685" cy="146685"/>
            <wp:effectExtent l="0" t="0" r="0" b="0"/>
            <wp:docPr id="702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https://skm.kmi.open.ac.uk/</w:t>
        </w:r>
      </w:hyperlink>
      <w:r>
        <w:t xml:space="preserve"> line 94 348 </w:t>
      </w:r>
    </w:p>
    <w:p>
      <w:r>
        <w:br/>
      </w:r>
    </w:p>
    <w:p>
      <w:pPr>
        <w:pStyle w:val="Issue"/>
      </w:pPr>
      <w:r>
        <w:drawing>
          <wp:inline distT="0" distB="0" distL="0" distR="0">
            <wp:extent cx="146685" cy="146685"/>
            <wp:effectExtent l="0" t="0" r="0" b="0"/>
            <wp:docPr id="702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value of the </w:t>
      </w:r>
      <w:r>
        <w:rPr>
          <w:rStyle w:val="HTMLCode"/>
        </w:rPr>
        <w:t xml:space="preserve">for</w:t>
      </w:r>
      <w:r>
        <w:rPr>
          <w:rStyle w:val="DefaultParagraphFont"/>
        </w:rPr>
        <w:t xml:space="preserve"> </w:t>
      </w:r>
      <w:r>
        <w:t xml:space="preserve">attribute of the </w:t>
      </w:r>
      <w:r>
        <w:rPr>
          <w:rStyle w:val="HTMLCode"/>
        </w:rPr>
        <w:t xml:space="preserve">label</w:t>
      </w:r>
      <w:r>
        <w:rPr>
          <w:rStyle w:val="DefaultParagraphFont"/>
        </w:rPr>
        <w:t xml:space="preserve"> </w:t>
      </w:r>
      <w:r>
        <w:t xml:space="preserve">element must be the ID of a non-hidden form control. </w:t>
      </w:r>
    </w:p>
    <w:p>
      <w:pPr>
        <w:pStyle w:val="Details"/>
      </w:pPr>
      <w:hyperlink r:id="rIdCatRefLink-W3cHtml5Assert61" w:history="1">
        <w:r>
          <w:rPr>
            <w:rStyle w:val="Hyperlink"/>
          </w:rPr>
          <w:t>HTML5 </w:t>
        </w:r>
      </w:hyperlink>
      <w:r>
        <w:t xml:space="preserve"> </w:t>
      </w:r>
    </w:p>
    <w:p>
      <w:pPr>
        <w:pStyle w:val="Details"/>
      </w:pPr>
      <w:hyperlink r:id="rIdPageLink2" w:history="1">
        <w:r>
          <w:rPr>
            <w:rStyle w:val="Hyperlink"/>
          </w:rPr>
          <w:t>https://skm.kmi.open.ac.uk/</w:t>
        </w:r>
      </w:hyperlink>
      <w:r>
        <w:t xml:space="preserve"> line 1860 </w:t>
      </w:r>
    </w:p>
    <w:p>
      <w:r>
        <w:br/>
      </w:r>
    </w:p>
    <w:p>
      <w:pPr>
        <w:pStyle w:val="Heading2"/>
      </w:pPr>
      <w:r>
        <w:t>Priority 2</w:t>
      </w:r>
    </w:p>
    <w:p>
      <w:pPr>
        <w:pStyle w:val="Normal"/>
      </w:pPr>
      <w:r>
        <w:t>5 issues on 1 pages</w:t>
        <w:br/>
      </w:r>
    </w:p>
    <w:p>
      <w:pPr>
        <w:pStyle w:val="Issue"/>
      </w:pPr>
      <w:r>
        <w:drawing>
          <wp:inline distT="0" distB="0" distL="0" distR="0">
            <wp:extent cx="146685" cy="146685"/>
            <wp:effectExtent l="0" t="0" r="0" b="0"/>
            <wp:docPr id="702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https://skm.kmi.open.ac.uk/</w:t>
        </w:r>
      </w:hyperlink>
      <w:r>
        <w:t xml:space="preserve"> line 1849 1853 1857 </w:t>
      </w:r>
    </w:p>
    <w:p>
      <w:r>
        <w:br/>
      </w:r>
    </w:p>
    <w:p>
      <w:pPr>
        <w:pStyle w:val="Issue"/>
      </w:pPr>
      <w:r>
        <w:drawing>
          <wp:inline distT="0" distB="0" distL="0" distR="0">
            <wp:extent cx="146685" cy="146685"/>
            <wp:effectExtent l="0" t="0" r="0" b="0"/>
            <wp:docPr id="702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https://skm.kmi.open.ac.uk/</w:t>
        </w:r>
      </w:hyperlink>
      <w:r>
        <w:t xml:space="preserve"> line 473 552 </w:t>
      </w:r>
    </w:p>
    <w:p>
      <w:r>
        <w:br/>
      </w:r>
    </w:p>
    <w:p>
      <w:pPr>
        <w:pStyle w:val="Issue"/>
      </w:pPr>
      <w:r>
        <w:drawing>
          <wp:inline distT="0" distB="0" distL="0" distR="0">
            <wp:extent cx="146685" cy="146685"/>
            <wp:effectExtent l="0" t="0" r="0" b="0"/>
            <wp:docPr id="703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https://skm.kmi.open.ac.uk/</w:t>
        </w:r>
      </w:hyperlink>
      <w:r>
        <w:t xml:space="preserve"> line 501 565 618 </w:t>
      </w:r>
    </w:p>
    <w:p>
      <w:r>
        <w:br/>
      </w:r>
    </w:p>
    <w:p>
      <w:pPr>
        <w:pStyle w:val="Issue"/>
      </w:pPr>
      <w:r>
        <w:drawing>
          <wp:inline distT="0" distB="0" distL="0" distR="0">
            <wp:extent cx="146685" cy="146685"/>
            <wp:effectExtent l="0" t="0" r="0" b="0"/>
            <wp:docPr id="703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contentinfo</w:t>
      </w:r>
      <w:r>
        <w:rPr>
          <w:rStyle w:val="DefaultParagraphFont"/>
        </w:rPr>
        <w:t xml:space="preserve"> </w:t>
      </w:r>
      <w:r>
        <w:t xml:space="preserve">role is unnecessary for element </w:t>
      </w:r>
      <w:r>
        <w:rPr>
          <w:rStyle w:val="HTMLCode"/>
        </w:rPr>
        <w:t xml:space="preserve">footer</w:t>
      </w:r>
      <w:r>
        <w:rPr>
          <w:rStyle w:val="DefaultParagraphFont"/>
        </w:rPr>
        <w:t xml:space="preserve"> </w:t>
      </w:r>
      <w:r>
        <w:t xml:space="preserve">. </w:t>
      </w:r>
    </w:p>
    <w:p>
      <w:pPr>
        <w:pStyle w:val="Details"/>
      </w:pPr>
      <w:hyperlink r:id="rIdCatRefLink-W3cHtml5AriaExplicitRole-footer1" w:history="1">
        <w:r>
          <w:rPr>
            <w:rStyle w:val="Hyperlink"/>
          </w:rPr>
          <w:t>HTML5 </w:t>
        </w:r>
      </w:hyperlink>
      <w:r>
        <w:t xml:space="preserve"> </w:t>
      </w:r>
    </w:p>
    <w:p>
      <w:pPr>
        <w:pStyle w:val="Details"/>
      </w:pPr>
      <w:hyperlink r:id="rIdPageLink2" w:history="1">
        <w:r>
          <w:rPr>
            <w:rStyle w:val="Hyperlink"/>
          </w:rPr>
          <w:t>https://skm.kmi.open.ac.uk/</w:t>
        </w:r>
      </w:hyperlink>
      <w:r>
        <w:t xml:space="preserve"> line 1808 </w:t>
      </w:r>
    </w:p>
    <w:p>
      <w:r>
        <w:br/>
      </w:r>
    </w:p>
    <w:p>
      <w:pPr>
        <w:pStyle w:val="Issue"/>
      </w:pPr>
      <w:r>
        <w:drawing>
          <wp:inline distT="0" distB="0" distL="0" distR="0">
            <wp:extent cx="146685" cy="146685"/>
            <wp:effectExtent l="0" t="0" r="0" b="0"/>
            <wp:docPr id="703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https://skm.kmi.open.ac.uk/</w:t>
        </w:r>
      </w:hyperlink>
      <w:r>
        <w:t xml:space="preserve"> line 426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https://skm.kmi.open.ac.uk/</w:t>
        </w:r>
      </w:hyperlink>
      <w:r>
        <w:t xml:space="preserve"> line 631 1033 1068 1087 1105 ...</w:t>
      </w:r>
    </w:p>
    <w:p>
      <w:r>
        <w:br/>
      </w:r>
    </w:p>
    <w:p>
      <w:pPr>
        <w:pStyle w:val="Heading2"/>
      </w:pPr>
      <w:r>
        <w:t>Priority 3</w:t>
      </w:r>
    </w:p>
    <w:p>
      <w:pPr>
        <w:pStyle w:val="Normal"/>
      </w:pPr>
      <w:r>
        <w:t>2 issues on 1 pages</w:t>
        <w:br/>
      </w:r>
    </w:p>
    <w:p>
      <w:pPr>
        <w:pStyle w:val="Issue"/>
      </w:pPr>
      <w:r>
        <w:drawing>
          <wp:inline distT="0" distB="0" distL="0" distR="0">
            <wp:extent cx="146685" cy="146685"/>
            <wp:effectExtent l="0" t="0" r="0" b="0"/>
            <wp:docPr id="8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https://skm.kmi.open.ac.uk/</w:t>
        </w:r>
      </w:hyperlink>
      <w:r>
        <w:t xml:space="preserve"> line 77 </w:t>
      </w:r>
    </w:p>
    <w:p>
      <w:r>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link text between 3 and 100 characters so it's long enough to be understood, but avoids line wrapping. </w:t>
      </w:r>
    </w:p>
    <w:p>
      <w:pPr>
        <w:pStyle w:val="Details"/>
      </w:pPr>
      <w:r>
        <w:t xml:space="preserve">A single word text link may not give enough information about the link's destination. A link that is a full sentence is difficult to read quickly, particularly if it wraps to another line. </w:t>
      </w:r>
    </w:p>
    <w:p>
      <w:pPr>
        <w:pStyle w:val="Details"/>
      </w:pPr>
      <w:hyperlink r:id="rIdCatRefLink-UseGov10.111" w:history="1">
        <w:r>
          <w:rPr>
            <w:rStyle w:val="Hyperlink"/>
          </w:rPr>
          <w:t>Usability.gov 10:11</w:t>
        </w:r>
      </w:hyperlink>
      <w:r>
        <w:t xml:space="preserve"> </w:t>
      </w:r>
    </w:p>
    <w:p>
      <w:pPr>
        <w:pStyle w:val="Details"/>
      </w:pPr>
      <w:hyperlink r:id="rIdPageLink2" w:history="1">
        <w:r>
          <w:rPr>
            <w:rStyle w:val="Hyperlink"/>
          </w:rPr>
          <w:t>https://skm.kmi.open.ac.uk/</w:t>
        </w:r>
      </w:hyperlink>
      <w:r>
        <w:t xml:space="preserve"> line 1250 1265  1500 1655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https://skm.kmi.open.ac.uk/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skm.kmi.open.ac.uk/robots.txt" TargetMode="External"></Relationship><Relationship Id="rIdPageLink10" Type="http://schemas.openxmlformats.org/officeDocument/2006/relationships/hyperlink" Target="https://skm.kmi.open.ac.uk/skm-data/plugins/oro-publications/assets/style.css?ver=6.7.1" TargetMode="External"></Relationship><Relationship Id="rIdPageLink11" Type="http://schemas.openxmlformats.org/officeDocument/2006/relationships/hyperlink" Target="https://cdn.jsdelivr.net/npm/bootstrap@5.2.3/dist/css/bootstrap.min.css?ver=6.7.1" TargetMode="External"></Relationship><Relationship Id="rIdPageLink12" Type="http://schemas.openxmlformats.org/officeDocument/2006/relationships/hyperlink" Target="https://skm.kmi.open.ac.uk/skm-data/plugins/beautiful-and-responsive-cookie-consent/public/cookieNSCconsent.min.css?ver=4.5.0" TargetMode="External"></Relationship><Relationship Id="rIdPageLink13" Type="http://schemas.openxmlformats.org/officeDocument/2006/relationships/hyperlink" Target="https://skm.kmi.open.ac.uk/skm-data/plugins/jetpack/jetpack_vendor/automattic/jetpack-forms/dist/contact-form/css/grunion.css?ver=14.2.1" TargetMode="External"></Relationship><Relationship Id="rIdPageLink14" Type="http://schemas.openxmlformats.org/officeDocument/2006/relationships/hyperlink" Target="https://skm.kmi.open.ac.uk/skm-data/themes/skm/assets/img/banner/augur.png" TargetMode="External"></Relationship><Relationship Id="rIdPageLink15" Type="http://schemas.openxmlformats.org/officeDocument/2006/relationships/hyperlink" Target="https://skm.kmi.open.ac.uk/skm-data/themes/skm/assets/img/banner/rexplore.png" TargetMode="External"></Relationship><Relationship Id="rIdPageLink16" Type="http://schemas.openxmlformats.org/officeDocument/2006/relationships/hyperlink" Target="https://skm.kmi.open.ac.uk/skm-data/themes/skm/assets/img/banner/STM.png" TargetMode="External"></Relationship><Relationship Id="rIdPageLink17" Type="http://schemas.openxmlformats.org/officeDocument/2006/relationships/hyperlink" Target="https://skm.kmi.open.ac.uk/skm-data/themes/skm/assets/img/banner/SBR.png" TargetMode="External"></Relationship><Relationship Id="rIdPageLink18" Type="http://schemas.openxmlformats.org/officeDocument/2006/relationships/hyperlink" Target="https://use.fontawesome.com/releases/v5.0.6/js/all.js" TargetMode="External"></Relationship><Relationship Id="rIdPageLink19" Type="http://schemas.openxmlformats.org/officeDocument/2006/relationships/hyperlink" Target="https://skm.kmi.open.ac.uk/skm-data/themes/skm/assets/js/ie10-viewport-bug-workaround.js" TargetMode="External"></Relationship><Relationship Id="rIdPageLink2" Type="http://schemas.openxmlformats.org/officeDocument/2006/relationships/hyperlink" Target="https://skm.kmi.open.ac.uk/" TargetMode="External"></Relationship><Relationship Id="rIdPageLink20" Type="http://schemas.openxmlformats.org/officeDocument/2006/relationships/hyperlink" Target="https://skm.kmi.open.ac.uk/wp-includes/js/jquery/jquery.min.js?ver=3.7.1" TargetMode="External"></Relationship><Relationship Id="rIdPageLink21" Type="http://schemas.openxmlformats.org/officeDocument/2006/relationships/hyperlink" Target="https://skm.kmi.open.ac.uk/wp-includes/js/jquery/jquery-migrate.min.js?ver=3.4.1" TargetMode="External"></Relationship><Relationship Id="rIdPageLink22" Type="http://schemas.openxmlformats.org/officeDocument/2006/relationships/hyperlink" Target="https://skm.kmi.open.ac.uk/skm-data/themes/skm/assets/js/modernizr.custom.js" TargetMode="External"></Relationship><Relationship Id="rIdPageLink23" Type="http://schemas.openxmlformats.org/officeDocument/2006/relationships/hyperlink" Target="https://code.jquery.com/jquery-latest.min.js" TargetMode="External"></Relationship><Relationship Id="rIdPageLink24" Type="http://schemas.openxmlformats.org/officeDocument/2006/relationships/hyperlink" Target="https://maxcdn.bootstrapcdn.com/bootstrap/3.3.5/js/bootstrap.min.js" TargetMode="External"></Relationship><Relationship Id="rIdPageLink25" Type="http://schemas.openxmlformats.org/officeDocument/2006/relationships/hyperlink" Target="https://skm.kmi.open.ac.uk/skm-data/themes/skm/assets/js/jquery.easing.min.js" TargetMode="External"></Relationship><Relationship Id="rIdPageLink26" Type="http://schemas.openxmlformats.org/officeDocument/2006/relationships/hyperlink" Target="https://skm.kmi.open.ac.uk/skm-data/themes/skm/assets/js/jquery.fluid.embed.js" TargetMode="External"></Relationship><Relationship Id="rIdPageLink27" Type="http://schemas.openxmlformats.org/officeDocument/2006/relationships/hyperlink" Target="https://skm.kmi.open.ac.uk/skm-data/themes/skm/assets/js/retina-1.1.0.js" TargetMode="External"></Relationship><Relationship Id="rIdPageLink28" Type="http://schemas.openxmlformats.org/officeDocument/2006/relationships/hyperlink" Target="https://skm.kmi.open.ac.uk/skm-data/themes/skm/assets/js/toucheffects.js" TargetMode="External"></Relationship><Relationship Id="rIdPageLink29" Type="http://schemas.openxmlformats.org/officeDocument/2006/relationships/hyperlink" Target="https://skm.kmi.open.ac.uk/skm-data/themes/skm/assets/js/site.custom.js" TargetMode="External"></Relationship><Relationship Id="rIdPageLink3" Type="http://schemas.openxmlformats.org/officeDocument/2006/relationships/hyperlink" Target="https://maxcdn.bootstrapcdn.com/bootstrap/3.3.5/css/bootstrap.min.css" TargetMode="External"></Relationship><Relationship Id="rIdPageLink30" Type="http://schemas.openxmlformats.org/officeDocument/2006/relationships/hyperlink" Target="https://skm.kmi.open.ac.uk/skm-data/plugins/oro-publications/assets/script.js?ver=1.0" TargetMode="External"></Relationship><Relationship Id="rIdPageLink31" Type="http://schemas.openxmlformats.org/officeDocument/2006/relationships/hyperlink" Target="https://skm.kmi.open.ac.uk/skm-data/plugins/beautiful-and-responsive-cookie-consent/public/cookieNSCconsent.min.js?ver=4.5.0" TargetMode="External"></Relationship><Relationship Id="rIdPageLink32" Type="http://schemas.openxmlformats.org/officeDocument/2006/relationships/hyperlink" Target="https://skm.kmi.open.ac.uk/wp-includes/js/jquery/ui/core.min.js?ver=1.13.3" TargetMode="External"></Relationship><Relationship Id="rIdPageLink33" Type="http://schemas.openxmlformats.org/officeDocument/2006/relationships/hyperlink" Target="https://skm.kmi.open.ac.uk/wp-includes/js/jquery/ui/menu.min.js?ver=1.13.3" TargetMode="External"></Relationship><Relationship Id="rIdPageLink34" Type="http://schemas.openxmlformats.org/officeDocument/2006/relationships/hyperlink" Target="https://skm.kmi.open.ac.uk/wp-includes/js/dist/dom-ready.min.js?ver=f77871ff7694fffea381" TargetMode="External"></Relationship><Relationship Id="rIdPageLink35" Type="http://schemas.openxmlformats.org/officeDocument/2006/relationships/hyperlink" Target="https://skm.kmi.open.ac.uk/wp-includes/js/dist/hooks.min.js?ver=4d63a3d491d11ffd8ac6" TargetMode="External"></Relationship><Relationship Id="rIdPageLink36" Type="http://schemas.openxmlformats.org/officeDocument/2006/relationships/hyperlink" Target="https://skm.kmi.open.ac.uk/wp-includes/js/dist/i18n.min.js?ver=5e580eb46a90c2b997e6" TargetMode="External"></Relationship><Relationship Id="rIdPageLink37" Type="http://schemas.openxmlformats.org/officeDocument/2006/relationships/hyperlink" Target="https://skm.kmi.open.ac.uk/wp-includes/js/dist/a11y.min.js?ver=3156534cc54473497e14" TargetMode="External"></Relationship><Relationship Id="rIdPageLink38" Type="http://schemas.openxmlformats.org/officeDocument/2006/relationships/hyperlink" Target="https://skm.kmi.open.ac.uk/wp-includes/js/jquery/ui/autocomplete.min.js?ver=1.13.3" TargetMode="External"></Relationship><Relationship Id="rIdPageLink39" Type="http://schemas.openxmlformats.org/officeDocument/2006/relationships/hyperlink" Target="https://skm.kmi.open.ac.uk/skm-data/plugins/jetpack/_inc/build/twitter-timeline.min.js?ver=4.0.0" TargetMode="External"></Relationship><Relationship Id="rIdPageLink4" Type="http://schemas.openxmlformats.org/officeDocument/2006/relationships/hyperlink" Target="https://fonts.googleapis.com/css?family=Arimo:400,400i,700|Open+Sans:300" TargetMode="External"></Relationship><Relationship Id="rIdPageLink40" Type="http://schemas.openxmlformats.org/officeDocument/2006/relationships/hyperlink" Target="https://stats.wp.com/e-202503.js" TargetMode="External"></Relationship><Relationship Id="rIdPageLink41" Type="http://schemas.openxmlformats.org/officeDocument/2006/relationships/hyperlink" Target="https://skm.kmi.open.ac.uk/skm-data/plugins/jetpack/jetpack_vendor/automattic/jetpack-forms/dist/contact-form/js/accessible-form.js?minify=false&amp;ver=14.2.1" TargetMode="External"></Relationship><Relationship Id="rIdPageLink42" Type="http://schemas.openxmlformats.org/officeDocument/2006/relationships/hyperlink" Target="https://skm.kmi.open.ac.uk/skm-data/plugins/akismet/_inc/akismet-frontend.js?ver=1732008224" TargetMode="External"></Relationship><Relationship Id="rIdPageLink43" Type="http://schemas.openxmlformats.org/officeDocument/2006/relationships/hyperlink" Target="https://cdn.jsdelivr.net/npm/@popperjs/core@2.9.2/dist/umd/popper.min.js?ver=6.7.1" TargetMode="External"></Relationship><Relationship Id="rIdPageLink44" Type="http://schemas.openxmlformats.org/officeDocument/2006/relationships/hyperlink" Target="https://cdn.jsdelivr.net/npm/bootstrap@5.0.2/dist/js/bootstrap.min.js?ver=6.7.1" TargetMode="External"></Relationship><Relationship Id="rIdPageLink45" Type="http://schemas.openxmlformats.org/officeDocument/2006/relationships/hyperlink" Target="https://cdn.datatables.net/1.11.3/js/jquery.dataTables.min.js?ver=6.7.1" TargetMode="External"></Relationship><Relationship Id="rIdPageLink46" Type="http://schemas.openxmlformats.org/officeDocument/2006/relationships/hyperlink" Target="https://cdn.datatables.net/rowgroup/1.1.3/js/dataTables.rowGroup.min.js?ver=6.7.1" TargetMode="External"></Relationship><Relationship Id="rIdPageLink47" Type="http://schemas.openxmlformats.org/officeDocument/2006/relationships/hyperlink" Target="https://cdn.datatables.net/select/1.3.3/js/dataTables.select.min.js?ver=6.7.1" TargetMode="External"></Relationship><Relationship Id="rIdPageLink48" Type="http://schemas.openxmlformats.org/officeDocument/2006/relationships/hyperlink" Target="https://cdn.datatables.net/buttons/2.0.1/js/dataTables.buttons.min.js?ver=6.7.1" TargetMode="External"></Relationship><Relationship Id="rIdPageLink49" Type="http://schemas.openxmlformats.org/officeDocument/2006/relationships/hyperlink" Target="https://cdnjs.cloudflare.com/ajax/libs/jszip/3.1.3/jszip.min.js?ver=6.7.1" TargetMode="External"></Relationship><Relationship Id="rIdPageLink5" Type="http://schemas.openxmlformats.org/officeDocument/2006/relationships/hyperlink" Target="https://skm.kmi.open.ac.uk/skm-data/themes/skm/assets/css/style.css?id=1" TargetMode="External"></Relationship><Relationship Id="rIdPageLink50" Type="http://schemas.openxmlformats.org/officeDocument/2006/relationships/hyperlink" Target="https://cdnjs.cloudflare.com/ajax/libs/pdfmake/0.1.53/pdfmake.min.js?ver=6.7.1" TargetMode="External"></Relationship><Relationship Id="rIdPageLink51" Type="http://schemas.openxmlformats.org/officeDocument/2006/relationships/hyperlink" Target="https://cdnjs.cloudflare.com/ajax/libs/pdfmake/0.1.53/vfs_fonts.js?ver=6.7.1" TargetMode="External"></Relationship><Relationship Id="rIdPageLink52" Type="http://schemas.openxmlformats.org/officeDocument/2006/relationships/hyperlink" Target="https://cdn.datatables.net/buttons/2.0.1/js/buttons.html5.min.js?ver=6.7.1" TargetMode="External"></Relationship><Relationship Id="rIdPageLink53" Type="http://schemas.openxmlformats.org/officeDocument/2006/relationships/hyperlink" Target="https://cdn.datatables.net/buttons/2.0.1/js/buttons.print.min.js?ver=6.7.1" TargetMode="External"></Relationship><Relationship Id="rIdPageLink54" Type="http://schemas.openxmlformats.org/officeDocument/2006/relationships/hyperlink" Target="https://www.google.com/recaptcha/api.js?render=6LdKw8EUAAAAAMFFHQKv_jxNzZA1H1lAILRaIMNt&amp;ver=6.7.1" TargetMode="External"></Relationship><Relationship Id="rIdPageLink55" Type="http://schemas.openxmlformats.org/officeDocument/2006/relationships/hyperlink" Target="https://skm.kmi.open.ac.uk/skm-data/themes/skm/assets/img/skm3-logo-compact.png" TargetMode="External"></Relationship><Relationship Id="rIdPageLink56" Type="http://schemas.openxmlformats.org/officeDocument/2006/relationships/hyperlink" Target="https://skm.kmi.open.ac.uk/skm-data/themes/skm/assets/img/skm3-logo.png" TargetMode="External"></Relationship><Relationship Id="rIdPageLink57" Type="http://schemas.openxmlformats.org/officeDocument/2006/relationships/hyperlink" Target="https://skm.kmi.open.ac.uk/skm-data/uploads/2024/11/IMG_0201-Large.jpeg" TargetMode="External"></Relationship><Relationship Id="rIdPageLink58" Type="http://schemas.openxmlformats.org/officeDocument/2006/relationships/hyperlink" Target="https://skm.kmi.open.ac.uk/skm-data/uploads/2024/10/cropped_kmi_portrait1.jpg" TargetMode="External"></Relationship><Relationship Id="rIdPageLink59" Type="http://schemas.openxmlformats.org/officeDocument/2006/relationships/hyperlink" Target="https://skm.kmi.open.ac.uk/skm-data/uploads/2024/09/img-2024-09-21-20-29-44.png" TargetMode="External"></Relationship><Relationship Id="rIdPageLink6" Type="http://schemas.openxmlformats.org/officeDocument/2006/relationships/hyperlink" Target="https://skm.kmi.open.ac.uk/skm-data/themes/skm/assets/css/hoverex-all.css" TargetMode="External"></Relationship><Relationship Id="rIdPageLink60" Type="http://schemas.openxmlformats.org/officeDocument/2006/relationships/hyperlink" Target="https://skm.kmi.open.ac.uk/skm-data/uploads/2024/09/img-2024-09-20-09-11-54.png" TargetMode="External"></Relationship><Relationship Id="rIdPageLink61" Type="http://schemas.openxmlformats.org/officeDocument/2006/relationships/hyperlink" Target="https://skm.kmi.open.ac.uk/skm-data/uploads/2024/09/OpenAlex_LISBibliometrics-scaled-e1726247017119.jpg" TargetMode="External"></Relationship><Relationship Id="rIdPageLink62" Type="http://schemas.openxmlformats.org/officeDocument/2006/relationships/hyperlink" Target="https://skm.kmi.open.ac.uk/skm-data/uploads/2021/02/Screenshot-2021-02-17-at-12.47.41.png" TargetMode="External"></Relationship><Relationship Id="rIdPageLink63" Type="http://schemas.openxmlformats.org/officeDocument/2006/relationships/hyperlink" Target="https://skm.kmi.open.ac.uk/skm-data/uploads/2020/06/Screenshot-2020-06-10-at-12.44.33.png" TargetMode="External"></Relationship><Relationship Id="rIdPageLink64" Type="http://schemas.openxmlformats.org/officeDocument/2006/relationships/hyperlink" Target="https://skm.kmi.open.ac.uk/skm-data/uploads/2018/02/SpringerNatureCollaboration_3.png" TargetMode="External"></Relationship><Relationship Id="rIdPageLink65" Type="http://schemas.openxmlformats.org/officeDocument/2006/relationships/hyperlink" Target="https://skm.kmi.open.ac.uk/skm-data/uploads/2019/05/Workflow.png" TargetMode="External"></Relationship><Relationship Id="rIdPageLink66" Type="http://schemas.openxmlformats.org/officeDocument/2006/relationships/hyperlink" Target="https://skm.kmi.open.ac.uk/skm-data/uploads/2018/02/Screen-Shot-2018-02-11-at-23.31.22.png" TargetMode="External"></Relationship><Relationship Id="rIdPageLink67" Type="http://schemas.openxmlformats.org/officeDocument/2006/relationships/hyperlink" Target="https://skm.kmi.open.ac.uk/skm-data/uploads/2018/02/Picture1-1.png" TargetMode="External"></Relationship><Relationship Id="rIdPageLink68" Type="http://schemas.openxmlformats.org/officeDocument/2006/relationships/hyperlink" Target="https://skm.kmi.open.ac.uk/skm-data/uploads/2018/02/TTF.png" TargetMode="External"></Relationship><Relationship Id="rIdPageLink69" Type="http://schemas.openxmlformats.org/officeDocument/2006/relationships/hyperlink" Target="https://skm.kmi.open.ac.uk/skm-data/uploads/2018/02/Screen-Shot-2018-02-10-at-19.43.14.png" TargetMode="External"></Relationship><Relationship Id="rIdPageLink7" Type="http://schemas.openxmlformats.org/officeDocument/2006/relationships/hyperlink" Target="https://skm.kmi.open.ac.uk/wp-includes/css/dist/block-library/style.min.css?ver=6.7.1" TargetMode="External"></Relationship><Relationship Id="rIdPageLink70" Type="http://schemas.openxmlformats.org/officeDocument/2006/relationships/hyperlink" Target="https://skm.kmi.open.ac.uk/skm-data/uploads/2018/02/Screen-Shot-2018-02-10-at-19.40.27.png" TargetMode="External"></Relationship><Relationship Id="rIdPageLink71" Type="http://schemas.openxmlformats.org/officeDocument/2006/relationships/hyperlink" Target="https://skm.kmi.open.ac.uk/skm-data/uploads/2018/02/rexplore-7.png" TargetMode="External"></Relationship><Relationship Id="rIdPageLink72" Type="http://schemas.openxmlformats.org/officeDocument/2006/relationships/hyperlink" Target="https://skm.kmi.open.ac.uk/skm-data/uploads/2018/02/rexplore-2.png" TargetMode="External"></Relationship><Relationship Id="rIdPageLink73" Type="http://schemas.openxmlformats.org/officeDocument/2006/relationships/hyperlink" Target="https://skm.kmi.open.ac.uk/skm-data/uploads/2019/03/francesco-osborne_Fotor.jpg" TargetMode="External"></Relationship><Relationship Id="rIdPageLink74" Type="http://schemas.openxmlformats.org/officeDocument/2006/relationships/hyperlink" Target="https://skm.kmi.open.ac.uk/skm-data/uploads/2018/02/enrico-motta.png" TargetMode="External"></Relationship><Relationship Id="rIdPageLink75" Type="http://schemas.openxmlformats.org/officeDocument/2006/relationships/hyperlink" Target="https://skm.kmi.open.ac.uk/skm-data/uploads/2024/08/angelo-antonio-salatino_2024_grayscale_focus1.png" TargetMode="External"></Relationship><Relationship Id="rIdPageLink76" Type="http://schemas.openxmlformats.org/officeDocument/2006/relationships/hyperlink" Target="https://skm.kmi.open.ac.uk/skm-data/uploads/2023/03/francisco-bolanos-burgos_Fotor.jpg" TargetMode="External"></Relationship><Relationship Id="rIdPageLink77" Type="http://schemas.openxmlformats.org/officeDocument/2006/relationships/hyperlink" Target="https://skm.kmi.open.ac.uk/skm-data/uploads/2023/11/img-2023-11-14-15-42-26-e1724841815166.png" TargetMode="External"></Relationship><Relationship Id="rIdPageLink78" Type="http://schemas.openxmlformats.org/officeDocument/2006/relationships/hyperlink" Target="https://skm.kmi.open.ac.uk/skm-data/uploads/2019/03/danilo-dessi_Fotor.jpg" TargetMode="External"></Relationship><Relationship Id="rIdPageLink79" Type="http://schemas.openxmlformats.org/officeDocument/2006/relationships/hyperlink" Target="https://skm.kmi.open.ac.uk/skm-data/uploads/2023/11/pic_Alessia-Pisu1_Fotor.jpg" TargetMode="External"></Relationship><Relationship Id="rIdPageLink8" Type="http://schemas.openxmlformats.org/officeDocument/2006/relationships/hyperlink" Target="https://skm.kmi.open.ac.uk/wp-includes/js/mediaelement/mediaelementplayer-legacy.min.css?ver=4.2.17" TargetMode="External"></Relationship><Relationship Id="rIdPageLink80" Type="http://schemas.openxmlformats.org/officeDocument/2006/relationships/hyperlink" Target="https://skm.kmi.open.ac.uk/skm-data/uploads/2024/08/VincenzoDeLeo-scaled1.png" TargetMode="External"></Relationship><Relationship Id="rIdPageLink81" Type="http://schemas.openxmlformats.org/officeDocument/2006/relationships/hyperlink" Target="https://skm.kmi.open.ac.uk/skm-data/uploads/2024/03/antonello_meloni.jpg" TargetMode="External"></Relationship><Relationship Id="rIdPageLink82" Type="http://schemas.openxmlformats.org/officeDocument/2006/relationships/hyperlink" Target="https://skm.kmi.open.ac.uk/skm-data/uploads/2024/08/marco-murgia1.jpg" TargetMode="External"></Relationship><Relationship Id="rIdPageLink83" Type="http://schemas.openxmlformats.org/officeDocument/2006/relationships/hyperlink" Target="https://skm.kmi.open.ac.uk/skm-data/uploads/2024/08/massimiliano-fadda1.jpg" TargetMode="External"></Relationship><Relationship Id="rIdPageLink84" Type="http://schemas.openxmlformats.org/officeDocument/2006/relationships/hyperlink" Target="https://skm.kmi.open.ac.uk/skm-data/uploads/2019/05/simone-angioni_Fotor.jpg" TargetMode="External"></Relationship><Relationship Id="rIdPageLink85" Type="http://schemas.openxmlformats.org/officeDocument/2006/relationships/hyperlink" Target="https://skm.kmi.open.ac.uk/skm-data/uploads/2020/03/clustering-e1584785580720.png" TargetMode="External"></Relationship><Relationship Id="rIdPageLink86" Type="http://schemas.openxmlformats.org/officeDocument/2006/relationships/hyperlink" Target="https://skm.kmi.open.ac.uk/skm-data/uploads/2022/09/PICDASHABOARD.png" TargetMode="External"></Relationship><Relationship Id="rIdPageLink87" Type="http://schemas.openxmlformats.org/officeDocument/2006/relationships/hyperlink" Target="https://skm.kmi.open.ac.uk/skm-data/uploads/2020/12/Screenshot-2020-12-24-at-16.15.16.png" TargetMode="External"></Relationship><Relationship Id="rIdPageLink88" Type="http://schemas.openxmlformats.org/officeDocument/2006/relationships/hyperlink" Target="https://skm.kmi.open.ac.uk/skm-data/uploads/2020/12/EhZP7oQXYAEVtOm.jpeg" TargetMode="External"></Relationship><Relationship Id="rIdPageLink89" Type="http://schemas.openxmlformats.org/officeDocument/2006/relationships/hyperlink" Target="https://skm.kmi.open.ac.uk/skm-data/uploads/2020/07/31562341_1915600112064198_3373418501422186496_o.jpg" TargetMode="External"></Relationship><Relationship Id="rIdPageLink9" Type="http://schemas.openxmlformats.org/officeDocument/2006/relationships/hyperlink" Target="https://skm.kmi.open.ac.uk/wp-includes/js/mediaelement/wp-mediaelement.min.css?ver=6.7.1" TargetMode="External"></Relationship><Relationship Id="rIdPageLink90" Type="http://schemas.openxmlformats.org/officeDocument/2006/relationships/hyperlink" Target="https://skm.kmi.open.ac.uk/skm-data/uploads/2020/07/DPz0KCJXUAAUlFJ.jpeg" TargetMode="External"></Relationship><Relationship Id="rIdPageLink91" Type="http://schemas.openxmlformats.org/officeDocument/2006/relationships/hyperlink" Target="https://skm.kmi.open.ac.uk/skm-data/uploads/2020/07/Cfyo9eyUkAASt8Q.jpeg" TargetMode="External"></Relationship><Relationship Id="rIdPageLink92" Type="http://schemas.openxmlformats.org/officeDocument/2006/relationships/hyperlink" Target="https://skm.kmi.open.ac.uk/skm-data/themes/skm/assets/img/kmi-logo.png" TargetMode="External"></Relationship><Relationship Id="rIdPageLink93" Type="http://schemas.openxmlformats.org/officeDocument/2006/relationships/hyperlink" Target="https://skm.kmi.open.ac.uk/skm-data/themes/skm/assets/img/ou-logo.png" TargetMode="External"></Relationship><Relationship Id="rIdCatRefLink-AccHtmlHeadingEmpty1" Type="http://schemas.openxmlformats.org/officeDocument/2006/relationships/hyperlink" Target="https://www.w3.org/TR/wai-aria-1.2/#heading" TargetMode="External"></Relationship><Relationship Id="rIdCatRefLink-W3cHtml5AriaAttrWithNativeAttr-required1" Type="http://schemas.openxmlformats.org/officeDocument/2006/relationships/hyperlink" Target="https://html.spec.whatwg.org/multipage/" TargetMode="External"></Relationship><Relationship Id="rIdCatRefLink-AccHtmlImgNoAlt1" Type="http://schemas.openxmlformats.org/officeDocument/2006/relationships/hyperlink" Target="https://www.w3.org/TR/WCAG20-TECHS/F65.html" TargetMode="External"></Relationship><Relationship Id="rIdCatRefLink-AccHtmlImgNoAlt2" Type="http://schemas.openxmlformats.org/officeDocument/2006/relationships/hyperlink" Target="https://www.w3.org/TR/WCAG20-TECHS/F65.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HtmlLinkTextAmbiguous1" Type="http://schemas.openxmlformats.org/officeDocument/2006/relationships/hyperlink" Target="https://www.w3.org/TR/WCAG20-TECHS/F84.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SeoMetaDescription1" Type="http://schemas.openxmlformats.org/officeDocument/2006/relationships/hyperlink" Target="https://help.yahoo.com/kb/search/search-content-quality-guidelines-sln2245.html" TargetMode="External"></Relationship><Relationship Id="rIdCatRefLink-SeoMetaDescription2" Type="http://schemas.openxmlformats.org/officeDocument/2006/relationships/hyperlink" Target="https://support.google.com/webmasters/bin/answer.py?answer=35624#1" TargetMode="External"></Relationship><Relationship Id="rIdCatRefLink-SeoMetaDescription3" Type="http://schemas.openxmlformats.org/officeDocument/2006/relationships/hyperlink" Target="https://www.bing.com/webmasters/help/webmasters-guidelines-30fba23a" TargetMode="External"></Relationship><Relationship Id="rIdCatRefLink-AccHtmlLinkTargetNew1" Type="http://schemas.openxmlformats.org/officeDocument/2006/relationships/hyperlink" Target="https://www.w3.org/TR/WCAG20-TECHS/F22.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AriaControlLabelMissing1" Type="http://schemas.openxmlformats.org/officeDocument/2006/relationships/hyperlink" Target="https://www.w3.org/WAI/WCAG21/Understanding/name-role-value.html" TargetMode="External"></Relationship><Relationship Id="rIdCatRefLink-AccAriaControlLabelMissing2" Type="http://schemas.openxmlformats.org/officeDocument/2006/relationships/hyperlink" Target="https://www.w3.org/WAI/WCAG21/Understanding/name-role-value.html" TargetMode="External"></Relationship><Relationship Id="rIdCatRefLink-AccWcag2-4.1.11" Type="http://schemas.openxmlformats.org/officeDocument/2006/relationships/hyperlink" Target="https://www.w3.org/TR/UNDERSTANDING-WCAG20/ensure-compat-parses.html" TargetMode="External"></Relationship><Relationship Id="rIdCatRefLink-W3cHtml5SectionNoHeading1" Type="http://schemas.openxmlformats.org/officeDocument/2006/relationships/hyperlink" Target="https://html.spec.whatwg.org/multipage/" TargetMode="External"></Relationship><Relationship Id="rIdCatRefLink-W3cHtml5MissingImgAlt1" Type="http://schemas.openxmlformats.org/officeDocument/2006/relationships/hyperlink" Target="https://html.spec.whatwg.org/multipage/images.html#alt" TargetMode="External"></Relationship><Relationship Id="rIdCatRefLink-W3cHtml5Assert61" Type="http://schemas.openxmlformats.org/officeDocument/2006/relationships/hyperlink" Target="https://html.spec.whatwg.org/multipage/" TargetMode="External"></Relationship><Relationship Id="rIdCatRefLink-W3cHtml5AriaExplicitRole-nav1" Type="http://schemas.openxmlformats.org/officeDocument/2006/relationships/hyperlink" Target="https://html.spec.whatwg.org/multipage/"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AriaRequiredChildRole-listbox1" Type="http://schemas.openxmlformats.org/officeDocument/2006/relationships/hyperlink" Target="https://html.spec.whatwg.org/multipage/" TargetMode="External"></Relationship><Relationship Id="rIdCatRefLink-W3cHtml5AriaRequiredChildRole-listbox2" Type="http://schemas.openxmlformats.org/officeDocument/2006/relationships/hyperlink" Target="https://www.w3.org/TR/wai-aria-1.2/" TargetMode="External"></Relationship><Relationship Id="rIdCatRefLink-W3cHtml5AriaRequiredChildRole-listbox3" Type="http://schemas.openxmlformats.org/officeDocument/2006/relationships/hyperlink" Target="https://www.w3.org/TR/UNDERSTANDING-WCAG20/content-structure-separation-programmatic.html" TargetMode="External"></Relationship><Relationship Id="rIdCatRefLink-W3cHtml5AriaRequiredChildRole-listbox4" Type="http://schemas.openxmlformats.org/officeDocument/2006/relationships/hyperlink" Target="https://www.w3.org/TR/UNDERSTANDING-WCAG20/content-structure-separation-programmatic.html" TargetMode="External"></Relationship><Relationship Id="rIdCatRefLink-W3cHtml5Error-errNoElementToCloseButEndTagSeen5fp1" Type="http://schemas.openxmlformats.org/officeDocument/2006/relationships/hyperlink" Target="https://html.spec.whatwg.org/multipage/" TargetMode="External"></Relationship><Relationship Id="rIdCatRefLink-W3cHtml5AriaExplicitRole-footer1" Type="http://schemas.openxmlformats.org/officeDocument/2006/relationships/hyperlink" Target="https://html.spec.whatwg.org/multipage/" TargetMode="External"></Relationship><Relationship Id="rIdCatRefLink-W3cHtml5Error-RnvErElem-h11" Type="http://schemas.openxmlformats.org/officeDocument/2006/relationships/hyperlink" Target="https://html.spec.whatwg.org/multipage/" TargetMode="External"></Relationship><Relationship Id="rIdCatRefLink-W3cHtml5Error-RnvErElem-title1" Type="http://schemas.openxmlformats.org/officeDocument/2006/relationships/hyperlink" Target="https://html.spec.whatwg.org/multipage/" TargetMode="External"></Relationship><Relationship Id="rIdCatRefLink-UseGov10.111" Type="http://schemas.openxmlformats.org/officeDocument/2006/relationships/hyperlink" Target="https://www.powermapper.com/products/sortsite/rules/usegov10.1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Aval-width1" Type="http://schemas.openxmlformats.org/officeDocument/2006/relationships/hyperlink" Target="https://html.spec.whatwg.org/multipage/" TargetMode="External"></Relationship><Relationship Id="rIdCatRefLink-W3cHtml5Error-errDanglingIdref1" Type="http://schemas.openxmlformats.org/officeDocument/2006/relationships/hyperlink" Target="https://html.spec.whatwg.org/multipage/" TargetMode="External"></Relationship><Relationship Id="rIdCatRefLink-W3cHtml5Error-RnvErAval-href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 Id="rIdCatRefLink-W3cHtml5Error-RnvErAval-for1" Type="http://schemas.openxmlformats.org/officeDocument/2006/relationships/hyperlink" Target="https://html.spec.whatwg.org/multipage/" TargetMode="External"></Relationship><Relationship Id="rIdCatRefLink-W3cHtml5Error-RnvErAval-src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https://skm.kmi.open.ac.uk/</dc:title>
  <dc:subject/>
  <dc:creator/>
  <cp:keywords>Accessibility</cp:keywords>
  <dc:description/>
  <cp:lastModifiedBy/>
  <cp:revision>1</cp:revision>
  <dcterms:created xsi:type="dcterms:W3CDTF">2025-01-13T14:56:46+00:00</dcterms:created>
  <dcterms:modified xsi:type="dcterms:W3CDTF">2025-01-13T14:56:46+00:00</dcterms:modified>
</cp:coreProperties>
</file>